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6764" w14:textId="77777777" w:rsidR="00350CB2" w:rsidRDefault="00350CB2" w:rsidP="00350CB2">
      <w:pPr>
        <w:pStyle w:val="Default"/>
      </w:pPr>
    </w:p>
    <w:p w14:paraId="45E85A7E" w14:textId="6CAEDA90" w:rsidR="00350CB2" w:rsidRPr="0048247D" w:rsidRDefault="00350CB2" w:rsidP="0048247D">
      <w:pPr>
        <w:pStyle w:val="Default"/>
        <w:jc w:val="center"/>
        <w:rPr>
          <w:rFonts w:ascii="Algerian" w:hAnsi="Algerian"/>
          <w:sz w:val="28"/>
          <w:szCs w:val="28"/>
        </w:rPr>
      </w:pPr>
      <w:r w:rsidRPr="0048247D">
        <w:rPr>
          <w:rFonts w:ascii="Algerian" w:hAnsi="Algerian"/>
          <w:b/>
          <w:bCs/>
          <w:sz w:val="28"/>
          <w:szCs w:val="28"/>
        </w:rPr>
        <w:t xml:space="preserve">RESOLUTION # </w:t>
      </w:r>
      <w:r w:rsidR="0048247D" w:rsidRPr="0048247D">
        <w:rPr>
          <w:rFonts w:ascii="Algerian" w:hAnsi="Algerian"/>
          <w:b/>
          <w:bCs/>
          <w:sz w:val="28"/>
          <w:szCs w:val="28"/>
        </w:rPr>
        <w:t>20</w:t>
      </w:r>
      <w:r w:rsidRPr="0048247D">
        <w:rPr>
          <w:rFonts w:ascii="Algerian" w:hAnsi="Algerian"/>
          <w:b/>
          <w:bCs/>
          <w:sz w:val="28"/>
          <w:szCs w:val="28"/>
        </w:rPr>
        <w:t>-</w:t>
      </w:r>
      <w:r w:rsidR="0048247D" w:rsidRPr="0048247D">
        <w:rPr>
          <w:rFonts w:ascii="Algerian" w:hAnsi="Algerian"/>
          <w:b/>
          <w:bCs/>
          <w:sz w:val="28"/>
          <w:szCs w:val="28"/>
        </w:rPr>
        <w:t>01</w:t>
      </w:r>
    </w:p>
    <w:p w14:paraId="7DE474A7" w14:textId="37F66454" w:rsidR="00350CB2" w:rsidRPr="0048247D" w:rsidRDefault="00350CB2" w:rsidP="0048247D">
      <w:pPr>
        <w:pStyle w:val="Default"/>
        <w:jc w:val="center"/>
        <w:rPr>
          <w:rFonts w:ascii="Algerian" w:hAnsi="Algerian"/>
          <w:sz w:val="28"/>
          <w:szCs w:val="28"/>
        </w:rPr>
      </w:pPr>
      <w:r w:rsidRPr="0048247D">
        <w:rPr>
          <w:rFonts w:ascii="Algerian" w:hAnsi="Algerian"/>
          <w:b/>
          <w:bCs/>
          <w:sz w:val="28"/>
          <w:szCs w:val="28"/>
        </w:rPr>
        <w:t xml:space="preserve">Establishment of </w:t>
      </w:r>
      <w:r w:rsidR="001D4927">
        <w:rPr>
          <w:rFonts w:ascii="Algerian" w:hAnsi="Algerian"/>
          <w:b/>
          <w:bCs/>
          <w:sz w:val="28"/>
          <w:szCs w:val="28"/>
        </w:rPr>
        <w:t>gravel pit policy</w:t>
      </w:r>
    </w:p>
    <w:p w14:paraId="558ED4FC" w14:textId="6EA2FE33" w:rsidR="00350CB2" w:rsidRDefault="00350CB2" w:rsidP="0048247D">
      <w:pPr>
        <w:jc w:val="center"/>
        <w:rPr>
          <w:rFonts w:ascii="Algerian" w:hAnsi="Algerian"/>
          <w:b/>
          <w:bCs/>
          <w:sz w:val="28"/>
          <w:szCs w:val="28"/>
        </w:rPr>
      </w:pPr>
      <w:r w:rsidRPr="0048247D">
        <w:rPr>
          <w:rFonts w:ascii="Algerian" w:hAnsi="Algerian"/>
          <w:b/>
          <w:bCs/>
          <w:sz w:val="28"/>
          <w:szCs w:val="28"/>
        </w:rPr>
        <w:t xml:space="preserve">Town </w:t>
      </w:r>
      <w:r w:rsidR="0048247D" w:rsidRPr="0048247D">
        <w:rPr>
          <w:rFonts w:ascii="Algerian" w:hAnsi="Algerian"/>
          <w:b/>
          <w:bCs/>
          <w:sz w:val="28"/>
          <w:szCs w:val="28"/>
        </w:rPr>
        <w:t>of Trade lake, Burnett Count</w:t>
      </w:r>
      <w:r w:rsidRPr="0048247D">
        <w:rPr>
          <w:rFonts w:ascii="Algerian" w:hAnsi="Algerian"/>
          <w:b/>
          <w:bCs/>
          <w:sz w:val="28"/>
          <w:szCs w:val="28"/>
        </w:rPr>
        <w:t>y, State of Wisconsin.</w:t>
      </w:r>
    </w:p>
    <w:p w14:paraId="28A6F80D" w14:textId="0E229B88" w:rsidR="0048247D" w:rsidRPr="00350CB2" w:rsidRDefault="0048247D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B0038" w14:textId="77777777" w:rsidR="00C77F58" w:rsidRDefault="00350CB2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5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247D">
        <w:rPr>
          <w:rFonts w:ascii="Algerian" w:hAnsi="Algerian" w:cs="Times New Roman"/>
          <w:b/>
          <w:bCs/>
          <w:color w:val="000000"/>
          <w:sz w:val="23"/>
          <w:szCs w:val="23"/>
        </w:rPr>
        <w:t>WHEREAS</w:t>
      </w:r>
      <w:r w:rsidRPr="00350CB2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Pr="00350CB2">
        <w:rPr>
          <w:rFonts w:ascii="Times New Roman" w:hAnsi="Times New Roman" w:cs="Times New Roman"/>
          <w:color w:val="000000"/>
          <w:sz w:val="23"/>
          <w:szCs w:val="23"/>
        </w:rPr>
        <w:t xml:space="preserve"> the Town of </w:t>
      </w:r>
      <w:r w:rsidR="0048247D">
        <w:rPr>
          <w:rFonts w:ascii="Times New Roman" w:hAnsi="Times New Roman" w:cs="Times New Roman"/>
          <w:color w:val="000000"/>
          <w:sz w:val="23"/>
          <w:szCs w:val="23"/>
        </w:rPr>
        <w:t>Trade lake</w:t>
      </w:r>
      <w:r w:rsidRPr="00350CB2">
        <w:rPr>
          <w:rFonts w:ascii="Times New Roman" w:hAnsi="Times New Roman" w:cs="Times New Roman"/>
          <w:color w:val="000000"/>
          <w:sz w:val="23"/>
          <w:szCs w:val="23"/>
        </w:rPr>
        <w:t xml:space="preserve"> in </w:t>
      </w:r>
      <w:r w:rsidR="0048247D">
        <w:rPr>
          <w:rFonts w:ascii="Times New Roman" w:hAnsi="Times New Roman" w:cs="Times New Roman"/>
          <w:color w:val="000000"/>
          <w:sz w:val="23"/>
          <w:szCs w:val="23"/>
        </w:rPr>
        <w:t xml:space="preserve">Burnett </w:t>
      </w:r>
      <w:r w:rsidRPr="00350CB2">
        <w:rPr>
          <w:rFonts w:ascii="Times New Roman" w:hAnsi="Times New Roman" w:cs="Times New Roman"/>
          <w:color w:val="000000"/>
          <w:sz w:val="23"/>
          <w:szCs w:val="23"/>
        </w:rPr>
        <w:t>County, state of Wisconsin</w:t>
      </w:r>
      <w:r w:rsidR="00FE1552">
        <w:rPr>
          <w:rFonts w:ascii="Times New Roman" w:hAnsi="Times New Roman" w:cs="Times New Roman"/>
          <w:color w:val="000000"/>
          <w:sz w:val="23"/>
          <w:szCs w:val="23"/>
        </w:rPr>
        <w:t xml:space="preserve">, deems it advisable to adopt </w:t>
      </w:r>
      <w:r w:rsidR="003B6F89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D4927">
        <w:rPr>
          <w:rFonts w:ascii="Times New Roman" w:hAnsi="Times New Roman" w:cs="Times New Roman"/>
          <w:color w:val="000000"/>
          <w:sz w:val="23"/>
          <w:szCs w:val="23"/>
        </w:rPr>
        <w:t xml:space="preserve"> policy</w:t>
      </w:r>
      <w:r w:rsidR="00FE15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D4927">
        <w:rPr>
          <w:rFonts w:ascii="Times New Roman" w:hAnsi="Times New Roman" w:cs="Times New Roman"/>
          <w:color w:val="000000"/>
          <w:sz w:val="23"/>
          <w:szCs w:val="23"/>
        </w:rPr>
        <w:t xml:space="preserve">and rules in regards to the Town owned gravel pit located </w:t>
      </w:r>
      <w:r w:rsidR="00550A56">
        <w:rPr>
          <w:rFonts w:ascii="Times New Roman" w:hAnsi="Times New Roman" w:cs="Times New Roman"/>
          <w:color w:val="000000"/>
          <w:sz w:val="23"/>
          <w:szCs w:val="23"/>
        </w:rPr>
        <w:t>on Pine Lake Road</w:t>
      </w:r>
    </w:p>
    <w:p w14:paraId="0A3544BF" w14:textId="25C4696E" w:rsidR="00350CB2" w:rsidRDefault="00350CB2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EFB1F17" w14:textId="485D7267" w:rsidR="00FE1552" w:rsidRDefault="00350CB2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8247D">
        <w:rPr>
          <w:rFonts w:ascii="Algerian" w:hAnsi="Algerian" w:cs="Times New Roman"/>
          <w:b/>
          <w:bCs/>
          <w:color w:val="000000"/>
          <w:sz w:val="23"/>
          <w:szCs w:val="23"/>
        </w:rPr>
        <w:t>WHEREAS</w:t>
      </w:r>
      <w:r w:rsidRPr="00350CB2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Pr="00350CB2">
        <w:rPr>
          <w:rFonts w:ascii="Times New Roman" w:hAnsi="Times New Roman" w:cs="Times New Roman"/>
          <w:color w:val="000000"/>
          <w:sz w:val="23"/>
          <w:szCs w:val="23"/>
        </w:rPr>
        <w:t xml:space="preserve"> the Town of </w:t>
      </w:r>
      <w:r w:rsidR="0048247D">
        <w:rPr>
          <w:rFonts w:ascii="Times New Roman" w:hAnsi="Times New Roman" w:cs="Times New Roman"/>
          <w:color w:val="000000"/>
          <w:sz w:val="23"/>
          <w:szCs w:val="23"/>
        </w:rPr>
        <w:t>Trade lake</w:t>
      </w:r>
      <w:r w:rsidRPr="00350C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D4927">
        <w:rPr>
          <w:rFonts w:ascii="Times New Roman" w:hAnsi="Times New Roman" w:cs="Times New Roman"/>
          <w:color w:val="000000"/>
          <w:sz w:val="23"/>
          <w:szCs w:val="23"/>
        </w:rPr>
        <w:t>will allow Professional contractors who are registered with the Town of Trade Lake access to the gravel pit unsupervised</w:t>
      </w:r>
      <w:r w:rsidR="006B3BAF">
        <w:rPr>
          <w:rFonts w:ascii="Times New Roman" w:hAnsi="Times New Roman" w:cs="Times New Roman"/>
          <w:color w:val="000000"/>
          <w:sz w:val="23"/>
          <w:szCs w:val="23"/>
        </w:rPr>
        <w:t xml:space="preserve"> for the purpose of purchasing reject sand and pit</w:t>
      </w:r>
      <w:r w:rsidR="00D866F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6B3BAF">
        <w:rPr>
          <w:rFonts w:ascii="Times New Roman" w:hAnsi="Times New Roman" w:cs="Times New Roman"/>
          <w:color w:val="000000"/>
          <w:sz w:val="23"/>
          <w:szCs w:val="23"/>
        </w:rPr>
        <w:t>run gravel.</w:t>
      </w:r>
      <w:r w:rsidR="001D4927">
        <w:rPr>
          <w:rFonts w:ascii="Times New Roman" w:hAnsi="Times New Roman" w:cs="Times New Roman"/>
          <w:color w:val="000000"/>
          <w:sz w:val="23"/>
          <w:szCs w:val="23"/>
        </w:rPr>
        <w:t xml:space="preserve"> Contractors must be registered prior to arrival or access to the gravel pit.  </w:t>
      </w:r>
    </w:p>
    <w:p w14:paraId="586EFFAF" w14:textId="3553CA45" w:rsidR="001D4927" w:rsidRDefault="001D4927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838FE8" w14:textId="029A2097" w:rsidR="001D4927" w:rsidRDefault="001D4927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64D99">
        <w:rPr>
          <w:rFonts w:ascii="Algerian" w:hAnsi="Algerian" w:cs="Times New Roman"/>
          <w:b/>
          <w:bCs/>
          <w:color w:val="000000"/>
          <w:sz w:val="23"/>
          <w:szCs w:val="23"/>
        </w:rPr>
        <w:t>Whereas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registration with the Town of Trade Lake will include written verification of licensure and </w:t>
      </w:r>
      <w:r w:rsidR="006B3BAF">
        <w:rPr>
          <w:rFonts w:ascii="Times New Roman" w:hAnsi="Times New Roman" w:cs="Times New Roman"/>
          <w:color w:val="000000"/>
          <w:sz w:val="23"/>
          <w:szCs w:val="23"/>
        </w:rPr>
        <w:t>certificate of liability insurance. This</w:t>
      </w:r>
      <w:r w:rsidR="00CA4DC4">
        <w:rPr>
          <w:rFonts w:ascii="Times New Roman" w:hAnsi="Times New Roman" w:cs="Times New Roman"/>
          <w:color w:val="000000"/>
          <w:sz w:val="23"/>
          <w:szCs w:val="23"/>
        </w:rPr>
        <w:t xml:space="preserve"> will</w:t>
      </w:r>
      <w:r w:rsidR="006B3BAF">
        <w:rPr>
          <w:rFonts w:ascii="Times New Roman" w:hAnsi="Times New Roman" w:cs="Times New Roman"/>
          <w:color w:val="000000"/>
          <w:sz w:val="23"/>
          <w:szCs w:val="23"/>
        </w:rPr>
        <w:t xml:space="preserve"> be provided to the Town Clerk or the Town of Trade Lake’s Highway Supervisor</w:t>
      </w:r>
      <w:r w:rsidR="00CA4DC4">
        <w:rPr>
          <w:rFonts w:ascii="Times New Roman" w:hAnsi="Times New Roman" w:cs="Times New Roman"/>
          <w:color w:val="000000"/>
          <w:sz w:val="23"/>
          <w:szCs w:val="23"/>
        </w:rPr>
        <w:t xml:space="preserve"> prior to accessing the pit</w:t>
      </w:r>
      <w:r w:rsidR="006B3BAF">
        <w:rPr>
          <w:rFonts w:ascii="Times New Roman" w:hAnsi="Times New Roman" w:cs="Times New Roman"/>
          <w:color w:val="000000"/>
          <w:sz w:val="23"/>
          <w:szCs w:val="23"/>
        </w:rPr>
        <w:t>. Allow up to five business days for processing.</w:t>
      </w:r>
      <w:r w:rsidR="00CA4DC4">
        <w:rPr>
          <w:rFonts w:ascii="Times New Roman" w:hAnsi="Times New Roman" w:cs="Times New Roman"/>
          <w:color w:val="000000"/>
          <w:sz w:val="23"/>
          <w:szCs w:val="23"/>
        </w:rPr>
        <w:t xml:space="preserve"> Days and times contractor will be assessing the pit will be coordinated with the Town of Trade Lake’s Highway Supervisor.</w:t>
      </w:r>
    </w:p>
    <w:p w14:paraId="3E21151A" w14:textId="16334FD7" w:rsidR="00550A56" w:rsidRDefault="00550A56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98AAE8A" w14:textId="1B6296D9" w:rsidR="00550A56" w:rsidRDefault="00550A56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85F04">
        <w:rPr>
          <w:rFonts w:ascii="Algerian" w:hAnsi="Algerian" w:cs="Times New Roman"/>
          <w:b/>
          <w:bCs/>
          <w:color w:val="000000"/>
          <w:sz w:val="23"/>
          <w:szCs w:val="23"/>
        </w:rPr>
        <w:t>Whereas,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AF">
        <w:rPr>
          <w:rFonts w:ascii="Times New Roman" w:hAnsi="Times New Roman" w:cs="Times New Roman"/>
          <w:color w:val="000000"/>
          <w:sz w:val="23"/>
          <w:szCs w:val="23"/>
        </w:rPr>
        <w:t xml:space="preserve">The Town of Trade Lake will be reimbursed for materials obtained </w:t>
      </w:r>
      <w:r w:rsidR="001E70C5">
        <w:rPr>
          <w:rFonts w:ascii="Times New Roman" w:hAnsi="Times New Roman" w:cs="Times New Roman"/>
          <w:color w:val="000000"/>
          <w:sz w:val="23"/>
          <w:szCs w:val="23"/>
        </w:rPr>
        <w:t>by</w:t>
      </w:r>
      <w:r w:rsidR="006B3BAF">
        <w:rPr>
          <w:rFonts w:ascii="Times New Roman" w:hAnsi="Times New Roman" w:cs="Times New Roman"/>
          <w:color w:val="000000"/>
          <w:sz w:val="23"/>
          <w:szCs w:val="23"/>
        </w:rPr>
        <w:t xml:space="preserve"> contractor.</w:t>
      </w:r>
      <w:r w:rsidR="00CA4DC4">
        <w:rPr>
          <w:rFonts w:ascii="Times New Roman" w:hAnsi="Times New Roman" w:cs="Times New Roman"/>
          <w:color w:val="000000"/>
          <w:sz w:val="23"/>
          <w:szCs w:val="23"/>
        </w:rPr>
        <w:t xml:space="preserve"> Material costs </w:t>
      </w:r>
      <w:r w:rsidR="00285F04">
        <w:rPr>
          <w:rFonts w:ascii="Times New Roman" w:hAnsi="Times New Roman" w:cs="Times New Roman"/>
          <w:color w:val="000000"/>
          <w:sz w:val="23"/>
          <w:szCs w:val="23"/>
        </w:rPr>
        <w:t>for professional contractors will be set at $1.00 per yard if contractor loads his own truck</w:t>
      </w:r>
      <w:r w:rsidR="00C371BB">
        <w:rPr>
          <w:rFonts w:ascii="Times New Roman" w:hAnsi="Times New Roman" w:cs="Times New Roman"/>
          <w:color w:val="000000"/>
          <w:sz w:val="23"/>
          <w:szCs w:val="23"/>
        </w:rPr>
        <w:t xml:space="preserve"> with his own equipment</w:t>
      </w:r>
      <w:r w:rsidR="00285F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371BB">
        <w:rPr>
          <w:rFonts w:ascii="Times New Roman" w:hAnsi="Times New Roman" w:cs="Times New Roman"/>
          <w:color w:val="000000"/>
          <w:sz w:val="23"/>
          <w:szCs w:val="23"/>
        </w:rPr>
        <w:t>and</w:t>
      </w:r>
      <w:r w:rsidR="00285F04">
        <w:rPr>
          <w:rFonts w:ascii="Times New Roman" w:hAnsi="Times New Roman" w:cs="Times New Roman"/>
          <w:color w:val="000000"/>
          <w:sz w:val="23"/>
          <w:szCs w:val="23"/>
        </w:rPr>
        <w:t xml:space="preserve"> $3.00 per yard </w:t>
      </w:r>
      <w:r w:rsidR="0099123E">
        <w:rPr>
          <w:rFonts w:ascii="Times New Roman" w:hAnsi="Times New Roman" w:cs="Times New Roman"/>
          <w:color w:val="000000"/>
          <w:sz w:val="23"/>
          <w:szCs w:val="23"/>
        </w:rPr>
        <w:t>if loaded by the Town of Trade Lak</w:t>
      </w:r>
      <w:r w:rsidR="00285F04">
        <w:rPr>
          <w:rFonts w:ascii="Times New Roman" w:hAnsi="Times New Roman" w:cs="Times New Roman"/>
          <w:color w:val="000000"/>
          <w:sz w:val="23"/>
          <w:szCs w:val="23"/>
        </w:rPr>
        <w:t xml:space="preserve">e. </w:t>
      </w:r>
      <w:r w:rsidR="006B3BAF">
        <w:rPr>
          <w:rFonts w:ascii="Times New Roman" w:hAnsi="Times New Roman" w:cs="Times New Roman"/>
          <w:color w:val="000000"/>
          <w:sz w:val="23"/>
          <w:szCs w:val="23"/>
        </w:rPr>
        <w:t xml:space="preserve"> A written invoice will be mailed to contractor and payment is accepted by check </w:t>
      </w:r>
      <w:r w:rsidR="00CA4DC4">
        <w:rPr>
          <w:rFonts w:ascii="Times New Roman" w:hAnsi="Times New Roman" w:cs="Times New Roman"/>
          <w:color w:val="000000"/>
          <w:sz w:val="23"/>
          <w:szCs w:val="23"/>
        </w:rPr>
        <w:t xml:space="preserve">payable </w:t>
      </w:r>
      <w:r w:rsidR="006B3BAF">
        <w:rPr>
          <w:rFonts w:ascii="Times New Roman" w:hAnsi="Times New Roman" w:cs="Times New Roman"/>
          <w:color w:val="000000"/>
          <w:sz w:val="23"/>
          <w:szCs w:val="23"/>
        </w:rPr>
        <w:t xml:space="preserve">to the Town of Trade Lake and </w:t>
      </w:r>
      <w:r w:rsidR="00CA4DC4">
        <w:rPr>
          <w:rFonts w:ascii="Times New Roman" w:hAnsi="Times New Roman" w:cs="Times New Roman"/>
          <w:color w:val="000000"/>
          <w:sz w:val="23"/>
          <w:szCs w:val="23"/>
        </w:rPr>
        <w:t>mailed</w:t>
      </w:r>
      <w:r w:rsidR="006B3BAF">
        <w:rPr>
          <w:rFonts w:ascii="Times New Roman" w:hAnsi="Times New Roman" w:cs="Times New Roman"/>
          <w:color w:val="000000"/>
          <w:sz w:val="23"/>
          <w:szCs w:val="23"/>
        </w:rPr>
        <w:t xml:space="preserve"> to the Town Treasurer, Patsy </w:t>
      </w:r>
      <w:r w:rsidR="00D866F5">
        <w:rPr>
          <w:rFonts w:ascii="Times New Roman" w:hAnsi="Times New Roman" w:cs="Times New Roman"/>
          <w:color w:val="000000"/>
          <w:sz w:val="23"/>
          <w:szCs w:val="23"/>
        </w:rPr>
        <w:t>Tucker, 22200 County Rd Y, Grantsburg, WI 54840</w:t>
      </w:r>
    </w:p>
    <w:p w14:paraId="59B00569" w14:textId="50CC6197" w:rsidR="006B3BAF" w:rsidRDefault="006B3BAF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D07E25B" w14:textId="2FCBBF3D" w:rsidR="006B3BAF" w:rsidRDefault="006B3BAF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85F04">
        <w:rPr>
          <w:rFonts w:ascii="Algerian" w:hAnsi="Algerian" w:cs="Times New Roman"/>
          <w:b/>
          <w:bCs/>
          <w:color w:val="000000"/>
          <w:sz w:val="23"/>
          <w:szCs w:val="23"/>
        </w:rPr>
        <w:t>Whereas</w:t>
      </w:r>
      <w:r w:rsidRPr="00CA4DC4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Town of Trade Lake residents will also be allowed access to the gravel pit only with approval and under </w:t>
      </w:r>
      <w:r w:rsidRPr="00FA550D">
        <w:rPr>
          <w:rFonts w:ascii="Times New Roman" w:hAnsi="Times New Roman" w:cs="Times New Roman"/>
          <w:color w:val="000000"/>
          <w:sz w:val="23"/>
          <w:szCs w:val="23"/>
          <w:u w:val="single"/>
        </w:rPr>
        <w:t>in-person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A4DC4">
        <w:rPr>
          <w:rFonts w:ascii="Times New Roman" w:hAnsi="Times New Roman" w:cs="Times New Roman"/>
          <w:color w:val="000000"/>
          <w:sz w:val="23"/>
          <w:szCs w:val="23"/>
        </w:rPr>
        <w:t>supervision of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the Road Maintenance Supervisor.  Material costs for residents will be determined on a case by case basis by the Road Maintenance Supervisor. You will need to provide your name </w:t>
      </w:r>
      <w:r w:rsidR="00CA4DC4">
        <w:rPr>
          <w:rFonts w:ascii="Times New Roman" w:hAnsi="Times New Roman" w:cs="Times New Roman"/>
          <w:color w:val="000000"/>
          <w:sz w:val="23"/>
          <w:szCs w:val="23"/>
        </w:rPr>
        <w:t>and address for invoicing. Payment is accepted by check payable to the Town of Trade Lake and mailed to the Town Treasurer, Patsy Tucker</w:t>
      </w:r>
      <w:r w:rsidR="00D866F5">
        <w:rPr>
          <w:rFonts w:ascii="Times New Roman" w:hAnsi="Times New Roman" w:cs="Times New Roman"/>
          <w:color w:val="000000"/>
          <w:sz w:val="23"/>
          <w:szCs w:val="23"/>
        </w:rPr>
        <w:t>, 22200 County Rd Y, Grantsburg, WI 54840</w:t>
      </w:r>
    </w:p>
    <w:p w14:paraId="4644BA3A" w14:textId="77777777" w:rsidR="00D866F5" w:rsidRDefault="00D866F5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F601294" w14:textId="55A92C6B" w:rsidR="00350CB2" w:rsidRDefault="00350CB2" w:rsidP="00350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47D">
        <w:rPr>
          <w:rFonts w:ascii="Algerian" w:hAnsi="Algerian" w:cs="Times New Roman"/>
          <w:b/>
          <w:bCs/>
          <w:color w:val="000000"/>
          <w:sz w:val="23"/>
          <w:szCs w:val="23"/>
        </w:rPr>
        <w:t>THEREFORE, BE IT RESOLVED</w:t>
      </w:r>
      <w:r w:rsidRPr="00350CB2">
        <w:rPr>
          <w:rFonts w:ascii="Times New Roman" w:hAnsi="Times New Roman" w:cs="Times New Roman"/>
          <w:color w:val="000000"/>
          <w:sz w:val="23"/>
          <w:szCs w:val="23"/>
        </w:rPr>
        <w:t xml:space="preserve">, by its passage, The Town Board of the Town of </w:t>
      </w:r>
      <w:r w:rsidR="0048247D">
        <w:rPr>
          <w:rFonts w:ascii="Times New Roman" w:hAnsi="Times New Roman" w:cs="Times New Roman"/>
          <w:color w:val="000000"/>
          <w:sz w:val="23"/>
          <w:szCs w:val="23"/>
        </w:rPr>
        <w:t>Trade Lake</w:t>
      </w:r>
      <w:r w:rsidRPr="00350CB2">
        <w:rPr>
          <w:rFonts w:ascii="Times New Roman" w:hAnsi="Times New Roman" w:cs="Times New Roman"/>
          <w:color w:val="000000"/>
          <w:sz w:val="23"/>
          <w:szCs w:val="23"/>
        </w:rPr>
        <w:t xml:space="preserve"> does hereby approve and </w:t>
      </w:r>
      <w:r w:rsidR="00D866F5">
        <w:rPr>
          <w:rFonts w:ascii="Times New Roman" w:hAnsi="Times New Roman" w:cs="Times New Roman"/>
          <w:color w:val="000000"/>
          <w:sz w:val="23"/>
          <w:szCs w:val="23"/>
        </w:rPr>
        <w:t xml:space="preserve">adopt herein, the Town of Trade Lake Gravel Pit Policy. </w:t>
      </w:r>
    </w:p>
    <w:p w14:paraId="638AA5CE" w14:textId="77777777" w:rsidR="00A250FD" w:rsidRDefault="00A250FD" w:rsidP="007806E1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352FF69A" w14:textId="4983E23A" w:rsidR="007806E1" w:rsidRDefault="007806E1" w:rsidP="007806E1">
      <w:pPr>
        <w:rPr>
          <w:rFonts w:ascii="Arial" w:hAnsi="Arial" w:cs="Arial"/>
        </w:rPr>
      </w:pPr>
      <w:r>
        <w:rPr>
          <w:rFonts w:ascii="Arial" w:hAnsi="Arial" w:cs="Arial"/>
        </w:rPr>
        <w:t>The town clerk shall properly post or publish this resolution as required by law under Sec. 60.80 of Wis. Statutes. Resolution takes effect the day after posting.</w:t>
      </w:r>
    </w:p>
    <w:p w14:paraId="0C144352" w14:textId="5B515761" w:rsidR="007806E1" w:rsidRDefault="007806E1" w:rsidP="007806E1">
      <w:pPr>
        <w:rPr>
          <w:rFonts w:ascii="Arial" w:hAnsi="Arial" w:cs="Arial"/>
          <w:u w:val="single"/>
        </w:rPr>
      </w:pPr>
      <w:r w:rsidRPr="005172A4">
        <w:rPr>
          <w:rFonts w:ascii="Arial" w:hAnsi="Arial" w:cs="Arial"/>
        </w:rPr>
        <w:t>Dated this</w:t>
      </w:r>
      <w:r>
        <w:rPr>
          <w:rFonts w:ascii="Arial" w:hAnsi="Arial" w:cs="Arial"/>
          <w:u w:val="single"/>
        </w:rPr>
        <w:t xml:space="preserve"> </w:t>
      </w:r>
      <w:r w:rsidR="00D866F5">
        <w:rPr>
          <w:rFonts w:ascii="Arial" w:hAnsi="Arial" w:cs="Arial"/>
          <w:u w:val="single"/>
        </w:rPr>
        <w:t>_______</w:t>
      </w:r>
      <w:r w:rsidRPr="005A3722">
        <w:rPr>
          <w:rFonts w:ascii="Arial" w:hAnsi="Arial" w:cs="Arial"/>
        </w:rPr>
        <w:t xml:space="preserve"> day of </w:t>
      </w:r>
      <w:r w:rsidR="00D866F5">
        <w:rPr>
          <w:rFonts w:ascii="Arial" w:hAnsi="Arial" w:cs="Arial"/>
          <w:u w:val="single"/>
        </w:rPr>
        <w:t>__________________</w:t>
      </w:r>
      <w:r w:rsidR="00D866F5">
        <w:rPr>
          <w:rFonts w:ascii="Arial" w:hAnsi="Arial" w:cs="Arial"/>
        </w:rPr>
        <w:t xml:space="preserve"> 2020</w:t>
      </w:r>
      <w:r w:rsidR="00D866F5">
        <w:rPr>
          <w:rFonts w:ascii="Arial" w:hAnsi="Arial" w:cs="Arial"/>
          <w:u w:val="single"/>
        </w:rPr>
        <w:t>.</w:t>
      </w:r>
    </w:p>
    <w:p w14:paraId="00675E4F" w14:textId="77777777" w:rsidR="007806E1" w:rsidRPr="005A3722" w:rsidRDefault="007806E1" w:rsidP="007806E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Roll call vote: </w:t>
      </w:r>
    </w:p>
    <w:p w14:paraId="1899B50C" w14:textId="77777777" w:rsidR="007806E1" w:rsidRDefault="007806E1" w:rsidP="00780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        Aye </w:t>
      </w:r>
      <w:sdt>
        <w:sdtPr>
          <w:rPr>
            <w:rFonts w:ascii="Arial" w:hAnsi="Arial" w:cs="Arial"/>
          </w:rPr>
          <w:id w:val="29201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Nay </w:t>
      </w:r>
      <w:sdt>
        <w:sdtPr>
          <w:rPr>
            <w:rFonts w:ascii="Arial" w:hAnsi="Arial" w:cs="Arial"/>
          </w:rPr>
          <w:id w:val="30528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C3579D" w14:textId="3C0C8DB4" w:rsidR="007806E1" w:rsidRDefault="00CA4DC4" w:rsidP="00780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7806E1">
        <w:rPr>
          <w:rFonts w:ascii="Arial" w:hAnsi="Arial" w:cs="Arial"/>
        </w:rPr>
        <w:t>Chairman</w:t>
      </w:r>
      <w:r>
        <w:rPr>
          <w:rFonts w:ascii="Arial" w:hAnsi="Arial" w:cs="Arial"/>
        </w:rPr>
        <w:t xml:space="preserve"> Roger Hinrichs</w:t>
      </w:r>
      <w:r w:rsidR="007806E1">
        <w:rPr>
          <w:rFonts w:ascii="Arial" w:hAnsi="Arial" w:cs="Arial"/>
        </w:rPr>
        <w:t xml:space="preserve">                                                          </w:t>
      </w:r>
    </w:p>
    <w:p w14:paraId="70050A77" w14:textId="77777777" w:rsidR="007806E1" w:rsidRDefault="007806E1" w:rsidP="00780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        Aye </w:t>
      </w:r>
      <w:sdt>
        <w:sdtPr>
          <w:rPr>
            <w:rFonts w:ascii="Arial" w:hAnsi="Arial" w:cs="Arial"/>
          </w:rPr>
          <w:id w:val="946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Nay </w:t>
      </w:r>
      <w:sdt>
        <w:sdtPr>
          <w:rPr>
            <w:rFonts w:ascii="Arial" w:hAnsi="Arial" w:cs="Arial"/>
          </w:rPr>
          <w:id w:val="7077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C6F60E2" w14:textId="77777777" w:rsidR="007806E1" w:rsidRDefault="007806E1" w:rsidP="00780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Supervisor Jeff Lade                                                       </w:t>
      </w:r>
    </w:p>
    <w:p w14:paraId="693DDFA8" w14:textId="48A51239" w:rsidR="007806E1" w:rsidRDefault="007806E1" w:rsidP="00CA4D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-------------------------------------------------------------------------------------------------------------------------------</w:t>
      </w:r>
    </w:p>
    <w:p w14:paraId="05BA25AC" w14:textId="77777777" w:rsidR="007806E1" w:rsidRPr="00D866F5" w:rsidRDefault="007806E1" w:rsidP="007806E1">
      <w:pPr>
        <w:rPr>
          <w:rFonts w:ascii="Arial" w:hAnsi="Arial" w:cs="Arial"/>
          <w:sz w:val="20"/>
          <w:szCs w:val="20"/>
        </w:rPr>
      </w:pPr>
      <w:r w:rsidRPr="00D866F5">
        <w:rPr>
          <w:rFonts w:ascii="Arial" w:hAnsi="Arial" w:cs="Arial"/>
          <w:sz w:val="20"/>
          <w:szCs w:val="20"/>
        </w:rPr>
        <w:t>Attested by Clerk ______________________________      Date: _______________</w:t>
      </w:r>
    </w:p>
    <w:p w14:paraId="5143F1B4" w14:textId="77777777" w:rsidR="007806E1" w:rsidRPr="00DA7ADB" w:rsidRDefault="007806E1" w:rsidP="007806E1">
      <w:pPr>
        <w:rPr>
          <w:rFonts w:ascii="Arial" w:hAnsi="Arial" w:cs="Arial"/>
        </w:rPr>
      </w:pPr>
      <w:r w:rsidRPr="00D866F5">
        <w:rPr>
          <w:rFonts w:ascii="Arial" w:hAnsi="Arial" w:cs="Arial"/>
          <w:sz w:val="20"/>
          <w:szCs w:val="20"/>
        </w:rPr>
        <w:t>Posted on: ______________________   Time: ___________</w:t>
      </w:r>
      <w:r>
        <w:rPr>
          <w:rFonts w:ascii="Arial" w:hAnsi="Arial" w:cs="Arial"/>
        </w:rPr>
        <w:t xml:space="preserve">                              </w:t>
      </w:r>
    </w:p>
    <w:sectPr w:rsidR="007806E1" w:rsidRPr="00DA7ADB" w:rsidSect="00F02976">
      <w:pgSz w:w="12240" w:h="15840"/>
      <w:pgMar w:top="864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31"/>
    <w:rsid w:val="00064D99"/>
    <w:rsid w:val="00163AC3"/>
    <w:rsid w:val="001D4927"/>
    <w:rsid w:val="001E70C5"/>
    <w:rsid w:val="00285F04"/>
    <w:rsid w:val="00350CB2"/>
    <w:rsid w:val="003B6F89"/>
    <w:rsid w:val="0048247D"/>
    <w:rsid w:val="00550A56"/>
    <w:rsid w:val="006B3BAF"/>
    <w:rsid w:val="007806E1"/>
    <w:rsid w:val="007942CB"/>
    <w:rsid w:val="0097581B"/>
    <w:rsid w:val="0099123E"/>
    <w:rsid w:val="00A250FD"/>
    <w:rsid w:val="00A71975"/>
    <w:rsid w:val="00B64831"/>
    <w:rsid w:val="00C371BB"/>
    <w:rsid w:val="00C77F58"/>
    <w:rsid w:val="00CA4DC4"/>
    <w:rsid w:val="00D866F5"/>
    <w:rsid w:val="00E57FA5"/>
    <w:rsid w:val="00F02976"/>
    <w:rsid w:val="00FA550D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B71E"/>
  <w15:chartTrackingRefBased/>
  <w15:docId w15:val="{D2FA5C40-FF6E-4B9A-8926-860FB80E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C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 Lake</dc:creator>
  <cp:keywords/>
  <dc:description/>
  <cp:lastModifiedBy>Melissa McQuay</cp:lastModifiedBy>
  <cp:revision>10</cp:revision>
  <cp:lastPrinted>2020-06-13T01:02:00Z</cp:lastPrinted>
  <dcterms:created xsi:type="dcterms:W3CDTF">2020-06-10T01:05:00Z</dcterms:created>
  <dcterms:modified xsi:type="dcterms:W3CDTF">2020-06-13T01:03:00Z</dcterms:modified>
</cp:coreProperties>
</file>